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1D4C62">
        <w:rPr>
          <w:b/>
          <w:sz w:val="22"/>
          <w:szCs w:val="22"/>
        </w:rPr>
        <w:t>августе</w:t>
      </w:r>
      <w:r>
        <w:rPr>
          <w:b/>
          <w:sz w:val="22"/>
          <w:szCs w:val="22"/>
        </w:rPr>
        <w:t xml:space="preserve"> 201</w:t>
      </w:r>
      <w:r w:rsidR="00985AC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560"/>
        <w:gridCol w:w="3118"/>
        <w:gridCol w:w="1843"/>
        <w:gridCol w:w="1418"/>
        <w:gridCol w:w="1701"/>
        <w:gridCol w:w="2834"/>
      </w:tblGrid>
      <w:tr w:rsidR="0016126F" w:rsidRPr="00F16A78" w:rsidTr="007C772D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834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1D4C62" w:rsidRPr="00F16A78" w:rsidTr="007C772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1D4C62" w:rsidRDefault="001D4C62" w:rsidP="001D4C62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D4C62" w:rsidRPr="005D1652" w:rsidRDefault="001D4C62" w:rsidP="001D4C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</w:t>
            </w:r>
            <w:r w:rsidRPr="005D1652">
              <w:rPr>
                <w:sz w:val="22"/>
                <w:szCs w:val="22"/>
              </w:rPr>
              <w:t xml:space="preserve"> Шувалов А</w:t>
            </w:r>
            <w:r>
              <w:rPr>
                <w:sz w:val="22"/>
                <w:szCs w:val="22"/>
              </w:rPr>
              <w:t>.</w:t>
            </w:r>
            <w:r w:rsidRPr="005D1652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4C62" w:rsidRPr="005D1652" w:rsidRDefault="001D4C62" w:rsidP="001D4C62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770202908800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D4C62" w:rsidRPr="005D1652" w:rsidRDefault="001D4C62" w:rsidP="001D4C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129110, г. Москва, п</w:t>
            </w:r>
            <w:r w:rsidRPr="005D1652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-</w:t>
            </w:r>
            <w:r w:rsidRPr="005D1652">
              <w:rPr>
                <w:sz w:val="22"/>
                <w:szCs w:val="22"/>
              </w:rPr>
              <w:t xml:space="preserve">кт </w:t>
            </w:r>
            <w:r>
              <w:rPr>
                <w:sz w:val="22"/>
                <w:szCs w:val="22"/>
              </w:rPr>
              <w:t>М</w:t>
            </w:r>
            <w:r w:rsidRPr="005D1652">
              <w:rPr>
                <w:sz w:val="22"/>
                <w:szCs w:val="22"/>
              </w:rPr>
              <w:t>ира, д. 27, кв.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62" w:rsidRPr="00C83CE9" w:rsidRDefault="001D4C62" w:rsidP="001D4C62">
            <w:pPr>
              <w:jc w:val="center"/>
              <w:rPr>
                <w:sz w:val="22"/>
                <w:szCs w:val="22"/>
              </w:rPr>
            </w:pPr>
            <w:r w:rsidRPr="00C83CE9">
              <w:rPr>
                <w:sz w:val="22"/>
                <w:szCs w:val="22"/>
              </w:rPr>
              <w:t>август 2015 г. - июль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4C62" w:rsidRPr="00C83CE9" w:rsidRDefault="001D4C62" w:rsidP="001D4C62">
            <w:pPr>
              <w:jc w:val="center"/>
              <w:rPr>
                <w:sz w:val="22"/>
                <w:szCs w:val="22"/>
              </w:rPr>
            </w:pPr>
            <w:r w:rsidRPr="00C83CE9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4C62" w:rsidRPr="00C83CE9" w:rsidRDefault="001D4C62" w:rsidP="001D4C62">
            <w:pPr>
              <w:jc w:val="center"/>
              <w:rPr>
                <w:sz w:val="22"/>
                <w:szCs w:val="22"/>
              </w:rPr>
            </w:pPr>
            <w:r w:rsidRPr="00C83CE9">
              <w:rPr>
                <w:sz w:val="22"/>
                <w:szCs w:val="22"/>
              </w:rPr>
              <w:t>01.08.2018 г. – 31.08.2018 г.</w:t>
            </w:r>
          </w:p>
        </w:tc>
        <w:tc>
          <w:tcPr>
            <w:tcW w:w="2834" w:type="dxa"/>
            <w:vAlign w:val="center"/>
          </w:tcPr>
          <w:p w:rsidR="001D4C62" w:rsidRDefault="001D4C62" w:rsidP="001D4C62">
            <w:pPr>
              <w:jc w:val="center"/>
              <w:rPr>
                <w:sz w:val="22"/>
                <w:szCs w:val="22"/>
              </w:rPr>
            </w:pPr>
            <w:r w:rsidRPr="001D4C62">
              <w:rPr>
                <w:sz w:val="22"/>
                <w:szCs w:val="22"/>
              </w:rPr>
              <w:t xml:space="preserve">Проверка не проводилась в связи с исключением </w:t>
            </w:r>
            <w:r>
              <w:rPr>
                <w:sz w:val="22"/>
                <w:szCs w:val="22"/>
              </w:rPr>
              <w:t>индивидуального предпринимателя</w:t>
            </w:r>
            <w:r w:rsidRPr="001D4C62">
              <w:rPr>
                <w:sz w:val="22"/>
                <w:szCs w:val="22"/>
              </w:rPr>
              <w:t xml:space="preserve"> из состава членов Союза до ее начала</w:t>
            </w:r>
          </w:p>
        </w:tc>
      </w:tr>
      <w:tr w:rsidR="001D4C62" w:rsidRPr="00F16A78" w:rsidTr="007C772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1D4C62" w:rsidRDefault="001D4C62" w:rsidP="001D4C62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D4C62" w:rsidRPr="005D1652" w:rsidRDefault="001D4C62" w:rsidP="001D4C62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ООО "ЭнергоИнжиниринг"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4C62" w:rsidRPr="005D1652" w:rsidRDefault="001D4C62" w:rsidP="001D4C62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7724841385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D4C62" w:rsidRPr="005D1652" w:rsidRDefault="001D4C62" w:rsidP="001D4C62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115230, г. Москва, Хлебозаводский проезд, д. 7, стр. 9, пом. XVI, ком.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62" w:rsidRPr="00C83CE9" w:rsidRDefault="001D4C62" w:rsidP="001D4C62">
            <w:pPr>
              <w:jc w:val="center"/>
              <w:rPr>
                <w:sz w:val="22"/>
                <w:szCs w:val="22"/>
              </w:rPr>
            </w:pPr>
            <w:r w:rsidRPr="00C83CE9">
              <w:rPr>
                <w:sz w:val="22"/>
                <w:szCs w:val="22"/>
              </w:rPr>
              <w:t>август 2015 г. - июль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4C62" w:rsidRPr="00C83CE9" w:rsidRDefault="001D4C62" w:rsidP="001D4C62">
            <w:pPr>
              <w:jc w:val="center"/>
              <w:rPr>
                <w:sz w:val="22"/>
                <w:szCs w:val="22"/>
              </w:rPr>
            </w:pPr>
            <w:r w:rsidRPr="00C83CE9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4C62" w:rsidRPr="00C83CE9" w:rsidRDefault="001D4C62" w:rsidP="001D4C62">
            <w:pPr>
              <w:jc w:val="center"/>
              <w:rPr>
                <w:sz w:val="22"/>
                <w:szCs w:val="22"/>
              </w:rPr>
            </w:pPr>
            <w:r w:rsidRPr="00C83CE9">
              <w:rPr>
                <w:sz w:val="22"/>
                <w:szCs w:val="22"/>
              </w:rPr>
              <w:t>01.08.2018 г. – 31.08.2018 г.</w:t>
            </w:r>
          </w:p>
        </w:tc>
        <w:tc>
          <w:tcPr>
            <w:tcW w:w="2834" w:type="dxa"/>
            <w:vAlign w:val="center"/>
          </w:tcPr>
          <w:p w:rsidR="001D4C62" w:rsidRPr="0016126F" w:rsidRDefault="001D4C62" w:rsidP="001D4C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Нарушений не выявлено</w:t>
            </w:r>
          </w:p>
        </w:tc>
      </w:tr>
      <w:tr w:rsidR="001D4C62" w:rsidRPr="00F16A78" w:rsidTr="007C772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1D4C62" w:rsidRDefault="001D4C62" w:rsidP="001D4C62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АО "Техническая инспекция ЕЭС"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5407270810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109012, г. Москва, пр-д Китайгородский д. 7, стр. 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август 2015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г.- </w:t>
            </w:r>
          </w:p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Pr="00206925">
              <w:rPr>
                <w:sz w:val="22"/>
                <w:szCs w:val="22"/>
              </w:rPr>
              <w:t>ь 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C83CE9">
              <w:rPr>
                <w:sz w:val="22"/>
                <w:szCs w:val="22"/>
              </w:rPr>
              <w:t>01.08.2018 г. – 31.08.2018 г.</w:t>
            </w:r>
          </w:p>
        </w:tc>
        <w:tc>
          <w:tcPr>
            <w:tcW w:w="2834" w:type="dxa"/>
            <w:vAlign w:val="center"/>
          </w:tcPr>
          <w:p w:rsidR="001D4C62" w:rsidRPr="001F22F5" w:rsidRDefault="001D4C62" w:rsidP="001D4C62">
            <w:pPr>
              <w:jc w:val="center"/>
              <w:rPr>
                <w:sz w:val="22"/>
                <w:szCs w:val="22"/>
              </w:rPr>
            </w:pPr>
            <w:r w:rsidRPr="001D4C62">
              <w:rPr>
                <w:sz w:val="22"/>
                <w:szCs w:val="22"/>
              </w:rPr>
              <w:t>Нарушений не выявлено</w:t>
            </w:r>
          </w:p>
        </w:tc>
      </w:tr>
      <w:tr w:rsidR="001D4C62" w:rsidRPr="00F16A78" w:rsidTr="007C772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1D4C62" w:rsidRDefault="001D4C62" w:rsidP="001D4C62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"Эксперт"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6147030284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347800, Ростовская область, г. Каменск-Шахтинский, пер. Башкевича, 117, кв. 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4C62" w:rsidRPr="00382945" w:rsidRDefault="001D4C62" w:rsidP="001D4C62">
            <w:pPr>
              <w:jc w:val="center"/>
              <w:rPr>
                <w:sz w:val="22"/>
                <w:szCs w:val="22"/>
              </w:rPr>
            </w:pPr>
            <w:r w:rsidRPr="00382945">
              <w:rPr>
                <w:sz w:val="22"/>
                <w:szCs w:val="22"/>
              </w:rPr>
              <w:t>октябрь 2015 г. -</w:t>
            </w:r>
          </w:p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382945">
              <w:rPr>
                <w:sz w:val="22"/>
                <w:szCs w:val="22"/>
              </w:rPr>
              <w:t>июль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01.08.2018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1D4C62" w:rsidRPr="00206925" w:rsidRDefault="001D4C62" w:rsidP="001D4C62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31.08.2018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834" w:type="dxa"/>
            <w:vAlign w:val="center"/>
          </w:tcPr>
          <w:p w:rsidR="001D4C62" w:rsidRPr="001F22F5" w:rsidRDefault="001D4C62" w:rsidP="001D4C62">
            <w:pPr>
              <w:jc w:val="center"/>
              <w:rPr>
                <w:sz w:val="22"/>
                <w:szCs w:val="22"/>
              </w:rPr>
            </w:pPr>
            <w:r w:rsidRPr="001D4C62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  <w:bookmarkStart w:id="0" w:name="_GoBack"/>
      <w:bookmarkEnd w:id="0"/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AA012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2016-09-21T10:14:00Z</cp:lastPrinted>
  <dcterms:created xsi:type="dcterms:W3CDTF">2023-03-28T06:49:00Z</dcterms:created>
  <dcterms:modified xsi:type="dcterms:W3CDTF">2026-05-06T11:00:00Z</dcterms:modified>
</cp:coreProperties>
</file>